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page" w:horzAnchor="margin" w:tblpXSpec="center" w:tblpY="526"/>
        <w:tblW w:w="14596" w:type="dxa"/>
        <w:tblLook w:val="04A0" w:firstRow="1" w:lastRow="0" w:firstColumn="1" w:lastColumn="0" w:noHBand="0" w:noVBand="1"/>
      </w:tblPr>
      <w:tblGrid>
        <w:gridCol w:w="12186"/>
        <w:gridCol w:w="2410"/>
      </w:tblGrid>
      <w:tr w:rsidR="00CB3A64" w:rsidTr="009559CA">
        <w:tc>
          <w:tcPr>
            <w:tcW w:w="12186" w:type="dxa"/>
          </w:tcPr>
          <w:p w:rsidR="00CB3A64" w:rsidRDefault="00CB3A64" w:rsidP="00CB3A64">
            <w:pPr>
              <w:pStyle w:val="a3"/>
              <w:ind w:left="30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A64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оценки</w:t>
            </w:r>
          </w:p>
          <w:p w:rsidR="00CB3A64" w:rsidRPr="00CB3A64" w:rsidRDefault="00CB3A64" w:rsidP="00CB3A64">
            <w:pPr>
              <w:pStyle w:val="a3"/>
              <w:ind w:left="30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B3A64" w:rsidRPr="00CB3A64" w:rsidRDefault="00CB3A64" w:rsidP="00CB3A6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A64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Качественные характеристики</w:t>
            </w:r>
          </w:p>
        </w:tc>
      </w:tr>
      <w:tr w:rsidR="00CB3A64" w:rsidTr="009559CA">
        <w:tc>
          <w:tcPr>
            <w:tcW w:w="12186" w:type="dxa"/>
          </w:tcPr>
          <w:p w:rsidR="00CB3A64" w:rsidRDefault="00CB3A64" w:rsidP="00CB3A6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A508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ребенок идентифицирует себя с образом игрушки</w:t>
            </w:r>
          </w:p>
          <w:p w:rsidR="00CB3A64" w:rsidRPr="005A5089" w:rsidRDefault="00CB3A64" w:rsidP="00CB3A6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CB3A64" w:rsidRDefault="00CB3A64" w:rsidP="00CB3A6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A64" w:rsidTr="009559CA">
        <w:tc>
          <w:tcPr>
            <w:tcW w:w="12186" w:type="dxa"/>
          </w:tcPr>
          <w:p w:rsidR="00CB3A64" w:rsidRDefault="00CB3A64" w:rsidP="00CB3A6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08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игрушка является образом цели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 чему ребенок будет стремиться</w:t>
            </w:r>
          </w:p>
          <w:p w:rsidR="00CB3A64" w:rsidRDefault="00CB3A64" w:rsidP="00CB3A6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B3A64" w:rsidRDefault="00CB3A64" w:rsidP="00CB3A6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A64" w:rsidTr="009559CA">
        <w:tc>
          <w:tcPr>
            <w:tcW w:w="12186" w:type="dxa"/>
          </w:tcPr>
          <w:p w:rsidR="00CB3A64" w:rsidRDefault="00CB3A64" w:rsidP="009559C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08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развивает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55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мелку моторику</w:t>
            </w:r>
            <w:r w:rsidR="009559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речь</w:t>
            </w:r>
            <w:r w:rsidR="009559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мыслительные процессы (память, мышление, воображение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559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интеллект (способность понимать чувства другого человека)</w:t>
            </w:r>
          </w:p>
          <w:p w:rsidR="00CB3A64" w:rsidRDefault="00CB3A64" w:rsidP="00CB3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B3A64" w:rsidRDefault="00CB3A64" w:rsidP="00CB3A6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A64" w:rsidTr="009559CA">
        <w:tc>
          <w:tcPr>
            <w:tcW w:w="12186" w:type="dxa"/>
          </w:tcPr>
          <w:p w:rsidR="00CB3A64" w:rsidRDefault="00CB3A64" w:rsidP="00CB3A64">
            <w:pPr>
              <w:pStyle w:val="a3"/>
              <w:ind w:lef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5A508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вызывает эмоции/</w:t>
            </w:r>
            <w:proofErr w:type="spellStart"/>
            <w:r w:rsidRPr="005A508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терапевтирует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(снимает напряжение и тревогу, позволяет выражать чувства)</w:t>
            </w:r>
          </w:p>
          <w:p w:rsidR="00CB3A64" w:rsidRDefault="00CB3A64" w:rsidP="00CB3A6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B3A64" w:rsidRDefault="00CB3A64" w:rsidP="00CB3A6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A64" w:rsidTr="009559CA">
        <w:tc>
          <w:tcPr>
            <w:tcW w:w="12186" w:type="dxa"/>
          </w:tcPr>
          <w:p w:rsidR="00CB3A64" w:rsidRDefault="00CB3A64" w:rsidP="00CB3A64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A508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информирует о реальном мире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(его разнообразии, о его ценностях, идеалах, о видах деятельности человека) и </w:t>
            </w:r>
            <w:r w:rsidRPr="005A508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моделирует предметную и социальную реальность</w:t>
            </w:r>
          </w:p>
          <w:p w:rsidR="00CB3A64" w:rsidRDefault="00CB3A64" w:rsidP="00CB3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B3A64" w:rsidRDefault="00CB3A64" w:rsidP="00CB3A6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A64" w:rsidTr="009559CA">
        <w:tc>
          <w:tcPr>
            <w:tcW w:w="12186" w:type="dxa"/>
          </w:tcPr>
          <w:p w:rsidR="00CB3A64" w:rsidRDefault="00CB3A64" w:rsidP="00CB3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508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воспитывает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(человеческие качества, волевые и нравственные)</w:t>
            </w:r>
          </w:p>
          <w:p w:rsidR="00CB3A64" w:rsidRDefault="00CB3A64" w:rsidP="00CB3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B3A64" w:rsidRDefault="00CB3A64" w:rsidP="00CB3A6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A64" w:rsidTr="009559CA">
        <w:tc>
          <w:tcPr>
            <w:tcW w:w="12186" w:type="dxa"/>
          </w:tcPr>
          <w:p w:rsidR="00CB3A64" w:rsidRDefault="00CB3A64" w:rsidP="00CB3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508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развивает эстетическое восприятие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(чувство красоты)</w:t>
            </w:r>
          </w:p>
          <w:p w:rsidR="00CB3A64" w:rsidRDefault="00CB3A64" w:rsidP="00CB3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B3A64" w:rsidRDefault="00CB3A64" w:rsidP="00CB3A6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A64" w:rsidTr="009559CA">
        <w:tc>
          <w:tcPr>
            <w:tcW w:w="12186" w:type="dxa"/>
          </w:tcPr>
          <w:p w:rsidR="00CB3A64" w:rsidRDefault="00CB3A64" w:rsidP="009559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508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способствует формированию внутреннего диалога и внутреннего мира ребенка</w:t>
            </w:r>
          </w:p>
        </w:tc>
        <w:tc>
          <w:tcPr>
            <w:tcW w:w="2410" w:type="dxa"/>
          </w:tcPr>
          <w:p w:rsidR="00CB3A64" w:rsidRDefault="00CB3A64" w:rsidP="00CB3A6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A64" w:rsidTr="009559CA">
        <w:trPr>
          <w:trHeight w:val="630"/>
        </w:trPr>
        <w:tc>
          <w:tcPr>
            <w:tcW w:w="12186" w:type="dxa"/>
          </w:tcPr>
          <w:p w:rsidR="00CB3A64" w:rsidRDefault="00CB3A64" w:rsidP="00CB3A64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A508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развивает творческий потенциал</w:t>
            </w:r>
          </w:p>
          <w:p w:rsidR="00CB3A64" w:rsidRDefault="00CB3A64" w:rsidP="00CB3A64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CB3A64" w:rsidRDefault="00CB3A64" w:rsidP="00CB3A6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A64" w:rsidTr="009559CA">
        <w:tc>
          <w:tcPr>
            <w:tcW w:w="12186" w:type="dxa"/>
          </w:tcPr>
          <w:p w:rsidR="00CB3A64" w:rsidRDefault="00CB3A64" w:rsidP="009559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508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безопасны для физического здоровья </w:t>
            </w:r>
            <w:proofErr w:type="gramStart"/>
            <w:r w:rsidRPr="005A508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  эмоционального</w:t>
            </w:r>
            <w:proofErr w:type="gramEnd"/>
            <w:r w:rsidRPr="005A508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благополучия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55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провоцирует ребенка на агрессивные действия</w:t>
            </w:r>
            <w:r w:rsidR="009559CA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вызывает у него проявление жестокости</w:t>
            </w:r>
            <w:r w:rsidR="009559CA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провоцируют игровые сюжеты, связанные с безнравственностью и насилием</w:t>
            </w:r>
            <w:r w:rsidR="009559CA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вызывают нездоровый интерес к сексуальным проблемам</w:t>
            </w:r>
            <w:r w:rsidR="009559CA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провоцирует к пренебрежительному и негативному отношению к расовым особенностям и физическим недостаткам</w:t>
            </w:r>
          </w:p>
          <w:p w:rsidR="00CB3A64" w:rsidRDefault="00CB3A64" w:rsidP="00CB3A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B3A64" w:rsidRDefault="00CB3A64" w:rsidP="00CB3A6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36E0" w:rsidRDefault="005536E0"/>
    <w:p w:rsidR="009E243A" w:rsidRDefault="009E243A"/>
    <w:p w:rsidR="009E243A" w:rsidRDefault="009E243A"/>
    <w:p w:rsidR="009E243A" w:rsidRDefault="009E243A"/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2694"/>
        <w:gridCol w:w="3119"/>
        <w:gridCol w:w="3402"/>
      </w:tblGrid>
      <w:tr w:rsidR="003A71BB" w:rsidTr="003A71BB">
        <w:trPr>
          <w:trHeight w:val="540"/>
        </w:trPr>
        <w:tc>
          <w:tcPr>
            <w:tcW w:w="2694" w:type="dxa"/>
          </w:tcPr>
          <w:p w:rsidR="003A71BB" w:rsidRPr="003A71BB" w:rsidRDefault="003A71BB" w:rsidP="000337C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71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Уровни восприятия</w:t>
            </w:r>
          </w:p>
          <w:p w:rsidR="003A71BB" w:rsidRPr="00C464EC" w:rsidRDefault="003A71BB" w:rsidP="000337C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3A71BB" w:rsidRPr="003A71BB" w:rsidRDefault="003A71BB" w:rsidP="003A71B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71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Что сейчас происходит?</w:t>
            </w:r>
          </w:p>
        </w:tc>
        <w:tc>
          <w:tcPr>
            <w:tcW w:w="3402" w:type="dxa"/>
          </w:tcPr>
          <w:p w:rsidR="003A71BB" w:rsidRPr="003A71BB" w:rsidRDefault="003A71BB" w:rsidP="003A71B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Что выбираю создать?</w:t>
            </w:r>
          </w:p>
          <w:p w:rsidR="003A71BB" w:rsidRPr="003A71BB" w:rsidRDefault="003A71BB" w:rsidP="003A71B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A71BB" w:rsidTr="003A71BB">
        <w:trPr>
          <w:trHeight w:val="420"/>
        </w:trPr>
        <w:tc>
          <w:tcPr>
            <w:tcW w:w="2694" w:type="dxa"/>
          </w:tcPr>
          <w:p w:rsidR="003A71BB" w:rsidRDefault="003A71BB" w:rsidP="003A71B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64EC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ои м</w:t>
            </w:r>
            <w:r w:rsidRPr="00C464EC">
              <w:rPr>
                <w:rFonts w:ascii="Times New Roman" w:hAnsi="Times New Roman" w:cs="Times New Roman"/>
                <w:b/>
                <w:sz w:val="28"/>
                <w:szCs w:val="28"/>
              </w:rPr>
              <w:t>ысли</w:t>
            </w:r>
          </w:p>
          <w:p w:rsidR="003A71BB" w:rsidRDefault="003A71BB" w:rsidP="003A71B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3A71BB" w:rsidRDefault="003A71BB" w:rsidP="000337CA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402" w:type="dxa"/>
          </w:tcPr>
          <w:p w:rsidR="003A71BB" w:rsidRDefault="003A71BB" w:rsidP="000337CA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A71BB" w:rsidTr="003A71BB">
        <w:tc>
          <w:tcPr>
            <w:tcW w:w="2694" w:type="dxa"/>
          </w:tcPr>
          <w:p w:rsidR="003A71BB" w:rsidRPr="00C464EC" w:rsidRDefault="003A71BB" w:rsidP="003A71B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Мои ч</w:t>
            </w:r>
            <w:r w:rsidRPr="00C464EC">
              <w:rPr>
                <w:rFonts w:ascii="Times New Roman" w:hAnsi="Times New Roman" w:cs="Times New Roman"/>
                <w:b/>
                <w:sz w:val="28"/>
                <w:szCs w:val="28"/>
              </w:rPr>
              <w:t>увства</w:t>
            </w:r>
          </w:p>
        </w:tc>
        <w:tc>
          <w:tcPr>
            <w:tcW w:w="3119" w:type="dxa"/>
          </w:tcPr>
          <w:p w:rsidR="003A71BB" w:rsidRDefault="003A71BB" w:rsidP="000337CA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71BB" w:rsidRDefault="003A71BB" w:rsidP="000337CA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71BB" w:rsidRDefault="003A71BB" w:rsidP="000337CA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402" w:type="dxa"/>
          </w:tcPr>
          <w:p w:rsidR="003A71BB" w:rsidRDefault="003A71B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71BB" w:rsidRDefault="003A71BB" w:rsidP="000337CA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A71BB" w:rsidTr="003A71BB">
        <w:tc>
          <w:tcPr>
            <w:tcW w:w="2694" w:type="dxa"/>
          </w:tcPr>
          <w:p w:rsidR="003A71BB" w:rsidRPr="00C464EC" w:rsidRDefault="003A71BB" w:rsidP="003A71B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Мои телесные ощущения</w:t>
            </w:r>
          </w:p>
        </w:tc>
        <w:tc>
          <w:tcPr>
            <w:tcW w:w="3119" w:type="dxa"/>
          </w:tcPr>
          <w:p w:rsidR="003A71BB" w:rsidRDefault="003A71BB" w:rsidP="000337CA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71BB" w:rsidRDefault="003A71BB" w:rsidP="000337CA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71BB" w:rsidRDefault="003A71BB" w:rsidP="000337CA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402" w:type="dxa"/>
          </w:tcPr>
          <w:p w:rsidR="003A71BB" w:rsidRDefault="003A71B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71BB" w:rsidRDefault="003A71BB" w:rsidP="000337CA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A71BB" w:rsidTr="003A71BB">
        <w:tc>
          <w:tcPr>
            <w:tcW w:w="2694" w:type="dxa"/>
          </w:tcPr>
          <w:p w:rsidR="003A71BB" w:rsidRPr="00C464EC" w:rsidRDefault="003A71BB" w:rsidP="003A71BB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Мое Поведение  </w:t>
            </w:r>
            <w:r w:rsidRPr="003A71BB">
              <w:rPr>
                <w:rFonts w:ascii="Times New Roman" w:hAnsi="Times New Roman" w:cs="Times New Roman"/>
                <w:i/>
                <w:sz w:val="28"/>
                <w:szCs w:val="28"/>
              </w:rPr>
              <w:t>(что делаю/что хочется сделать)</w:t>
            </w:r>
          </w:p>
        </w:tc>
        <w:tc>
          <w:tcPr>
            <w:tcW w:w="3119" w:type="dxa"/>
          </w:tcPr>
          <w:p w:rsidR="003A71BB" w:rsidRDefault="003A71BB" w:rsidP="000337CA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71BB" w:rsidRDefault="003A71BB" w:rsidP="000337CA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71BB" w:rsidRDefault="003A71BB" w:rsidP="000337CA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402" w:type="dxa"/>
          </w:tcPr>
          <w:p w:rsidR="003A71BB" w:rsidRDefault="003A71B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A71BB" w:rsidRDefault="003A71BB" w:rsidP="000337CA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9E243A" w:rsidRDefault="009E243A"/>
    <w:p w:rsidR="009E243A" w:rsidRDefault="009E243A"/>
    <w:p w:rsidR="009E243A" w:rsidRDefault="009E243A">
      <w:bookmarkStart w:id="0" w:name="_GoBack"/>
      <w:bookmarkEnd w:id="0"/>
    </w:p>
    <w:sectPr w:rsidR="009E243A" w:rsidSect="009559CA">
      <w:pgSz w:w="16838" w:h="11906" w:orient="landscape"/>
      <w:pgMar w:top="1701" w:right="102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25"/>
    <w:rsid w:val="002217E9"/>
    <w:rsid w:val="002D2525"/>
    <w:rsid w:val="003A71BB"/>
    <w:rsid w:val="005536E0"/>
    <w:rsid w:val="009559CA"/>
    <w:rsid w:val="009E243A"/>
    <w:rsid w:val="00C31A61"/>
    <w:rsid w:val="00CB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07964"/>
  <w15:chartTrackingRefBased/>
  <w15:docId w15:val="{D5A40414-F7E7-4FCE-92C4-093A358E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A64"/>
    <w:pPr>
      <w:ind w:left="720"/>
      <w:contextualSpacing/>
    </w:pPr>
  </w:style>
  <w:style w:type="table" w:styleId="a4">
    <w:name w:val="Table Grid"/>
    <w:basedOn w:val="a1"/>
    <w:uiPriority w:val="39"/>
    <w:rsid w:val="00CB3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</dc:creator>
  <cp:keywords/>
  <dc:description/>
  <cp:lastModifiedBy>zal</cp:lastModifiedBy>
  <cp:revision>6</cp:revision>
  <dcterms:created xsi:type="dcterms:W3CDTF">2022-11-16T08:12:00Z</dcterms:created>
  <dcterms:modified xsi:type="dcterms:W3CDTF">2022-12-07T06:03:00Z</dcterms:modified>
</cp:coreProperties>
</file>