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FF" w:rsidRPr="003E74FF" w:rsidRDefault="003E74FF" w:rsidP="003E74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E74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Инструкция по технике безопасности</w:t>
      </w:r>
    </w:p>
    <w:p w:rsidR="003E74FF" w:rsidRPr="003E74FF" w:rsidRDefault="003E74FF" w:rsidP="003E7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ИНСТРУКЦИЯ ПО ТЕХНИКЕ БЕЗОПАСНОСТИ ПРИ ОРГАНИЗАЦИИ ЗАНЯТИЙ С ВОСПИТАННИКАМИ.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1.      Общие требования безопасности: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1.1.к самостоятельной работе воспитателем допускаются лица в возрасте не моложе 18 лет, имеющие среднее профессиональное или высшее образование, прошедшие инструктаж по охране труда, медицинский осмотр и не имеющие противопоказаний по состоянию здоровья;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1.2.при работе воспитатель обязан соблюдать правила внутреннего трудового распорядка, установленный режим труда и отдыха;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1.3.воспитатель должен знать и выполнять: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инструкцию и правила по охране жизни, здоровья воспитанников;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санитарные нормы, правила, устройства содержания помещений ГОУ;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правила пожарной безопасности, знать план эвакуации воспитанников на случай пожара, знать места расположения первичных средств пожаротушения;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инструкцию по оказанию первой до врачебной помощи пострадавшим;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1.4.при проведении занятий воспитатель должен соблюдать установленные режимы дня, расписание занятий с воспитанниками;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1.5.при несчастном случае воспитатель обязан срочно оказать первую помощь, сообщить медсестре, администрации сада, родителям, при необходимости вызвать «скорую помощь»;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1.6.в групповой комнате должна находиться медицинская аптечка с набором необходимых средств, для оказания первой медицинской помощи;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1.7.воспитатель обязан выполнять требования личной гигиены, содержать в чистоте и порядке рабочее место;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1.8.в помещениях групповых и спальных комнат должны быть вывешены комнатные термометры для контроля температурного режима в помещениях;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1.9.при организации образовательного процесса возможно воздействие на воспитанников следующих опасных и вредных факторов: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нарушение осанки, искривление позвоночника, развитие близорукости при неправильном подборе детской мебели;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нарушение остроты зрения при недостаточной освещенности и непродуманном размещении «уголков книги», уголков для настольных игр, уголков по изобразительной деятельности;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lastRenderedPageBreak/>
        <w:t>-       нарушение остроты слуха при неправильной организации жизнедеятельности воспитанников во время нахождения в группе, присутствии в группе постоянного длительного шума, громкой музыки, громкой речи;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поражение электрическим током при неисправном электрооборудовании, ТСО;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возможны разного рода травмы при неправильном хранении колющих и режущих предметов;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1.10.        воспитатель, допустивший невыполнение или нарушение инструкции по технике безопасности при проведении учебных занятий с воспитанниками, привлекается к дисциплинарной ответственности, и с ним проводятся внеплановый инструктаж и проверка знаний по технике безопасности;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2.      Требования безопасности перед началом занятий: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2.1.включить полностью освещение, убедиться в исправности выключателей, в работе светильников. Наименьшая освещенность в помещении – 300 лк (20 Вт/кв</w:t>
      </w:r>
      <w:proofErr w:type="gramStart"/>
      <w:r w:rsidRPr="003E74FF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3E74FF">
        <w:rPr>
          <w:rFonts w:ascii="Times New Roman" w:eastAsia="Times New Roman" w:hAnsi="Times New Roman" w:cs="Times New Roman"/>
          <w:sz w:val="24"/>
          <w:szCs w:val="24"/>
        </w:rPr>
        <w:t>) при люминесцентных лампах и 150 лк (48 Вт/ кв.м) при лампах накаливания;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2.2.убедиться в исправности электрооборудования в групповых, спальных и других помещениях: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светильники должны быть надежно подвешены к потолку и иметь светорассеивающую арматуру;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 xml:space="preserve">-       коммутационные коробки должны быть закрыты крышками, а </w:t>
      </w:r>
      <w:proofErr w:type="spellStart"/>
      <w:r w:rsidRPr="003E74FF">
        <w:rPr>
          <w:rFonts w:ascii="Times New Roman" w:eastAsia="Times New Roman" w:hAnsi="Times New Roman" w:cs="Times New Roman"/>
          <w:sz w:val="24"/>
          <w:szCs w:val="24"/>
        </w:rPr>
        <w:t>электророзетки</w:t>
      </w:r>
      <w:proofErr w:type="spellEnd"/>
      <w:r w:rsidRPr="003E74F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E74FF">
        <w:rPr>
          <w:rFonts w:ascii="Times New Roman" w:eastAsia="Times New Roman" w:hAnsi="Times New Roman" w:cs="Times New Roman"/>
          <w:sz w:val="24"/>
          <w:szCs w:val="24"/>
        </w:rPr>
        <w:t>фальшвилками</w:t>
      </w:r>
      <w:proofErr w:type="spellEnd"/>
      <w:r w:rsidRPr="003E74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корпуса и крышки выключателей и розеток не должны иметь трещин и сколов, а также оголенных контактов;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2.3.убедиться в правильной расстановке детской мебели в групповой комнате: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4 – местные столы в два ряда, 2 – местные не более чем в 3 ряда;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расстояние между столами  - 50 см;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расстояние первого ряда столов от наружной стены – не менее 1 м;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2.4.проверить санитарное состояние всех помещений и проветрить их, открыв окна или фрамуги и двери. Проветривание закончить за 30 минут до прихода воспитанников;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2.5.убедиться в том, что температура воздуха в помещениях соответствует установленным санитарным нормам;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74FF">
        <w:rPr>
          <w:rFonts w:ascii="Times New Roman" w:eastAsia="Times New Roman" w:hAnsi="Times New Roman" w:cs="Times New Roman"/>
          <w:sz w:val="24"/>
          <w:szCs w:val="24"/>
        </w:rPr>
        <w:t>2.6.убедиться в том, что все стационарное детское оборудование закреплено;</w:t>
      </w:r>
      <w:proofErr w:type="gramEnd"/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 xml:space="preserve">2.7.занятие должно проводиться только при соблюдении санитарно – гигиенических норм – в проветренном помещении, после влажной уборки пола, мебели, температура в группах не ниже + 18 – 20 градусов, в музыкальном зале не ниже + 16 градусов, в спальне +19, </w:t>
      </w:r>
      <w:proofErr w:type="gramStart"/>
      <w:r w:rsidRPr="003E74F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E74FF">
        <w:rPr>
          <w:rFonts w:ascii="Times New Roman" w:eastAsia="Times New Roman" w:hAnsi="Times New Roman" w:cs="Times New Roman"/>
          <w:sz w:val="24"/>
          <w:szCs w:val="24"/>
        </w:rPr>
        <w:t xml:space="preserve"> туалетной не ниже +20;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lastRenderedPageBreak/>
        <w:t>3.      Требования безопасности во время проведения занятия: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3.1.рассаживать воспитанников за столы в соответствии с ростовыми показателями: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75"/>
        <w:gridCol w:w="1845"/>
        <w:gridCol w:w="1695"/>
        <w:gridCol w:w="1635"/>
      </w:tblGrid>
      <w:tr w:rsidR="003E74FF" w:rsidRPr="003E74FF" w:rsidTr="003E74FF">
        <w:trPr>
          <w:tblCellSpacing w:w="0" w:type="dxa"/>
        </w:trPr>
        <w:tc>
          <w:tcPr>
            <w:tcW w:w="337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 роста воспитанников (</w:t>
            </w:r>
            <w:proofErr w:type="gramStart"/>
            <w:r w:rsidRPr="003E74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мм</w:t>
            </w:r>
            <w:proofErr w:type="gramEnd"/>
            <w:r w:rsidRPr="003E74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4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 мебели</w:t>
            </w:r>
          </w:p>
        </w:tc>
        <w:tc>
          <w:tcPr>
            <w:tcW w:w="169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Высота стола (</w:t>
            </w:r>
            <w:proofErr w:type="gramStart"/>
            <w:r w:rsidRPr="003E74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мм</w:t>
            </w:r>
            <w:proofErr w:type="gramEnd"/>
            <w:r w:rsidRPr="003E74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63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Высота стула (</w:t>
            </w:r>
            <w:proofErr w:type="gramStart"/>
            <w:r w:rsidRPr="003E74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мм</w:t>
            </w:r>
            <w:proofErr w:type="gramEnd"/>
            <w:r w:rsidRPr="003E74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E74FF" w:rsidRPr="003E74FF" w:rsidTr="003E74FF">
        <w:trPr>
          <w:tblCellSpacing w:w="0" w:type="dxa"/>
        </w:trPr>
        <w:tc>
          <w:tcPr>
            <w:tcW w:w="337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До 850</w:t>
            </w:r>
          </w:p>
        </w:tc>
        <w:tc>
          <w:tcPr>
            <w:tcW w:w="184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3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E74FF" w:rsidRPr="003E74FF" w:rsidTr="003E74FF">
        <w:trPr>
          <w:tblCellSpacing w:w="0" w:type="dxa"/>
        </w:trPr>
        <w:tc>
          <w:tcPr>
            <w:tcW w:w="337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850 до 1000</w:t>
            </w:r>
          </w:p>
        </w:tc>
        <w:tc>
          <w:tcPr>
            <w:tcW w:w="184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3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E74FF" w:rsidRPr="003E74FF" w:rsidTr="003E74FF">
        <w:trPr>
          <w:tblCellSpacing w:w="0" w:type="dxa"/>
        </w:trPr>
        <w:tc>
          <w:tcPr>
            <w:tcW w:w="337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1000 - 1150</w:t>
            </w:r>
          </w:p>
        </w:tc>
        <w:tc>
          <w:tcPr>
            <w:tcW w:w="184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63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3E74FF" w:rsidRPr="003E74FF" w:rsidTr="003E74FF">
        <w:trPr>
          <w:tblCellSpacing w:w="0" w:type="dxa"/>
        </w:trPr>
        <w:tc>
          <w:tcPr>
            <w:tcW w:w="337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1150 - 1300</w:t>
            </w:r>
          </w:p>
        </w:tc>
        <w:tc>
          <w:tcPr>
            <w:tcW w:w="184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63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E74FF" w:rsidRPr="003E74FF" w:rsidTr="003E74FF">
        <w:trPr>
          <w:tblCellSpacing w:w="0" w:type="dxa"/>
        </w:trPr>
        <w:tc>
          <w:tcPr>
            <w:tcW w:w="337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1300 - 1450</w:t>
            </w:r>
          </w:p>
        </w:tc>
        <w:tc>
          <w:tcPr>
            <w:tcW w:w="184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635" w:type="dxa"/>
            <w:hideMark/>
          </w:tcPr>
          <w:p w:rsidR="003E74FF" w:rsidRPr="003E74FF" w:rsidRDefault="003E74FF" w:rsidP="003E7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FF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</w:tbl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3.2.воспитанникам: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со значительным снижением слуха отводить места за первыми, вторыми столами;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с пониженной остротой зрения отводить места у окон за первыми столами;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-       склонным к частым заболеваниям, острым воспалениям верхних дыхательных путей, ревматическим заболеваниям места отводятся подальше от окна;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3.3.при работе с воспитанниками необходимо использовать демонстрационный материал, соответствующий санитарно – гигиеническим, дидактическим, эстетическим требованиям;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3.4.не проводить в перерывах между занятиями сквозное проветривание помещений в присутствии воспитанников;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3.5.длительность просмотра диафильмов 15 минут;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 xml:space="preserve">3.6.для просмотра телепередач использовать телевизор с размером экрана 59 – 69 см. высота установки 1 – 1,3 м от пола. </w:t>
      </w:r>
      <w:proofErr w:type="gramStart"/>
      <w:r w:rsidRPr="003E74FF">
        <w:rPr>
          <w:rFonts w:ascii="Times New Roman" w:eastAsia="Times New Roman" w:hAnsi="Times New Roman" w:cs="Times New Roman"/>
          <w:sz w:val="24"/>
          <w:szCs w:val="24"/>
        </w:rPr>
        <w:t>Длительность просмотра 20 минут для 4 – 5 лет, 30 минут для детей 6 лет;</w:t>
      </w:r>
      <w:proofErr w:type="gramEnd"/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3.7.количество учебных занятий: младшая – 10, старшая 15, подготовительная 19, продолжительность одного занятия младшая – 10 – 15 мин., средняя – 20 мин., старшая – 20 – 25 мин., подготовительная – 25 – 30 мин. Во всех группах в середине занятия проводить физкультминутки длительностью 1,5 – 2 мин. Перерыв между занятиями 10 минут;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3.8.прогулки воспитанников на открытом воздухе должны проводиться не реже двух раз в день;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3.9.температура горячей пищи при выдаче не должна превышать 70 градусов. Во время пищи следить за правильным использованием воспитанниками столовых приборов. Столовая посуда не должна иметь трещин и сколов;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3.10.        при плохом самочувствии или получении травмы воспитанником сообщить медсестре, администрации,  родителям, при необходимости вызвать «скорую помощь»;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3.11.        при аварии (прорыве) системы отопления немедленно удалить воспитанников из помещения, сообщить о происшедшем администрации;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lastRenderedPageBreak/>
        <w:t>4.      Требования безопасности в чрезвычайных ситуациях: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4.1.при возникновении пожара, другой чрезвычайной ситуации немедленно эвакуировать воспитанников из помещения, закрыв все форточки, фрамуги, сообщить администрации, вызвать пожарную часть;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5.      Требования безопасности по окончании занятия: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5.1.привести в порядок свое рабочее место и рабочие места воспитанников;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5.2.выключить демонстрационные электрические приборы, ТСО;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5.3.убрать пособия, оборудование, использованное на занятии в специально отведенное место;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5.4.привести в порядок помещение (игрушки, пособия, расстановку мебели, детских вещей);</w:t>
      </w:r>
    </w:p>
    <w:p w:rsidR="003E74FF" w:rsidRPr="003E74FF" w:rsidRDefault="003E74FF" w:rsidP="003E7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FF">
        <w:rPr>
          <w:rFonts w:ascii="Times New Roman" w:eastAsia="Times New Roman" w:hAnsi="Times New Roman" w:cs="Times New Roman"/>
          <w:sz w:val="24"/>
          <w:szCs w:val="24"/>
        </w:rPr>
        <w:t>5.5.проветрить помещение;</w:t>
      </w:r>
    </w:p>
    <w:p w:rsidR="00633837" w:rsidRDefault="00633837"/>
    <w:sectPr w:rsidR="00633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E74FF"/>
    <w:rsid w:val="003E74FF"/>
    <w:rsid w:val="0063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4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E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</Words>
  <Characters>5936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3</cp:revision>
  <dcterms:created xsi:type="dcterms:W3CDTF">2015-04-25T05:48:00Z</dcterms:created>
  <dcterms:modified xsi:type="dcterms:W3CDTF">2015-04-25T05:49:00Z</dcterms:modified>
</cp:coreProperties>
</file>