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ТЕХНОЛОГИЧЕСКАЯ КАРТА № 5</w:t>
      </w:r>
    </w:p>
    <w:p w:rsidR="00BC2779" w:rsidRPr="001377DC" w:rsidRDefault="007B696B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="00BC2779" w:rsidRPr="001377DC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компьютерной направленности</w:t>
      </w: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 xml:space="preserve"> «Я – компьютерный художник»</w:t>
      </w: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7DC">
        <w:rPr>
          <w:rFonts w:ascii="Times New Roman" w:hAnsi="Times New Roman" w:cs="Times New Roman"/>
          <w:sz w:val="24"/>
          <w:szCs w:val="24"/>
        </w:rPr>
        <w:t xml:space="preserve">автор: Ефремова Татьяна Александровна, </w:t>
      </w: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7DC">
        <w:rPr>
          <w:rFonts w:ascii="Times New Roman" w:hAnsi="Times New Roman" w:cs="Times New Roman"/>
          <w:sz w:val="24"/>
          <w:szCs w:val="24"/>
        </w:rPr>
        <w:t xml:space="preserve">воспитатель МАДОУ «ЦРР - детский сад № 239» </w:t>
      </w:r>
      <w:proofErr w:type="spellStart"/>
      <w:r w:rsidRPr="001377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77D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377DC">
        <w:rPr>
          <w:rFonts w:ascii="Times New Roman" w:hAnsi="Times New Roman" w:cs="Times New Roman"/>
          <w:sz w:val="24"/>
          <w:szCs w:val="24"/>
        </w:rPr>
        <w:t>ерми</w:t>
      </w:r>
      <w:proofErr w:type="spellEnd"/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093"/>
      </w:tblGrid>
      <w:tr w:rsidR="00BC2779" w:rsidRPr="001377DC" w:rsidTr="00400C65">
        <w:trPr>
          <w:trHeight w:val="334"/>
        </w:trPr>
        <w:tc>
          <w:tcPr>
            <w:tcW w:w="3402" w:type="dxa"/>
          </w:tcPr>
          <w:p w:rsidR="00BC2779" w:rsidRPr="001377DC" w:rsidRDefault="00BC277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093" w:type="dxa"/>
          </w:tcPr>
          <w:p w:rsidR="00BC2779" w:rsidRPr="001377DC" w:rsidRDefault="00BC2779" w:rsidP="00400C6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На этой краткосрочной образовательной практике мы познакомимся с графическим редактором – 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. Это простейшая программа для рисования на компьютере, которую так обожают дети и высоко оценивают многие взрослые. </w:t>
            </w:r>
          </w:p>
          <w:p w:rsidR="00BC2779" w:rsidRPr="001377DC" w:rsidRDefault="00BC277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377DC">
              <w:t>Ребёнок научится использовать компьютер для создания продуктов творческой деятельности: графических изображений, оформления любимых книг или собственных сочинений.</w:t>
            </w:r>
          </w:p>
        </w:tc>
      </w:tr>
      <w:tr w:rsidR="00BC2779" w:rsidRPr="001377DC" w:rsidTr="00400C65">
        <w:trPr>
          <w:trHeight w:val="334"/>
        </w:trPr>
        <w:tc>
          <w:tcPr>
            <w:tcW w:w="3402" w:type="dxa"/>
          </w:tcPr>
          <w:p w:rsidR="00BC2779" w:rsidRPr="001377DC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093" w:type="dxa"/>
          </w:tcPr>
          <w:p w:rsidR="00BC2779" w:rsidRPr="001377DC" w:rsidRDefault="00BC277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377DC">
              <w:t xml:space="preserve">Формирование умения работать в программе </w:t>
            </w:r>
            <w:proofErr w:type="spellStart"/>
            <w:r w:rsidRPr="001377DC">
              <w:t>Paint</w:t>
            </w:r>
            <w:proofErr w:type="spellEnd"/>
          </w:p>
        </w:tc>
      </w:tr>
      <w:tr w:rsidR="00BC2779" w:rsidRPr="001377DC" w:rsidTr="00400C65">
        <w:tc>
          <w:tcPr>
            <w:tcW w:w="3402" w:type="dxa"/>
          </w:tcPr>
          <w:p w:rsidR="00BC2779" w:rsidRPr="001377DC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 КОП, в том числе ТН</w:t>
            </w:r>
          </w:p>
        </w:tc>
        <w:tc>
          <w:tcPr>
            <w:tcW w:w="6093" w:type="dxa"/>
          </w:tcPr>
          <w:p w:rsidR="00BC2779" w:rsidRPr="001377DC" w:rsidRDefault="00BC277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77DC">
              <w:rPr>
                <w:rFonts w:ascii="Times New Roman" w:hAnsi="Times New Roman"/>
                <w:sz w:val="24"/>
                <w:szCs w:val="24"/>
                <w:lang w:eastAsia="ru-RU"/>
              </w:rPr>
              <w:t>8 занятий (4 часа)</w:t>
            </w:r>
          </w:p>
        </w:tc>
      </w:tr>
      <w:tr w:rsidR="00BC2779" w:rsidRPr="001377DC" w:rsidTr="00400C65">
        <w:trPr>
          <w:trHeight w:val="363"/>
        </w:trPr>
        <w:tc>
          <w:tcPr>
            <w:tcW w:w="3402" w:type="dxa"/>
          </w:tcPr>
          <w:p w:rsidR="00BC2779" w:rsidRPr="001377DC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093" w:type="dxa"/>
          </w:tcPr>
          <w:p w:rsidR="00BC2779" w:rsidRPr="001377DC" w:rsidRDefault="00BC277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77DC">
              <w:rPr>
                <w:rFonts w:ascii="Times New Roman" w:hAnsi="Times New Roman"/>
                <w:sz w:val="24"/>
                <w:szCs w:val="24"/>
                <w:lang w:eastAsia="ru-RU"/>
              </w:rPr>
              <w:t>8 человек</w:t>
            </w:r>
          </w:p>
        </w:tc>
      </w:tr>
      <w:tr w:rsidR="00BC2779" w:rsidRPr="001377DC" w:rsidTr="00400C65">
        <w:trPr>
          <w:trHeight w:val="1058"/>
        </w:trPr>
        <w:tc>
          <w:tcPr>
            <w:tcW w:w="3402" w:type="dxa"/>
          </w:tcPr>
          <w:p w:rsidR="00BC2779" w:rsidRPr="001377DC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093" w:type="dxa"/>
          </w:tcPr>
          <w:p w:rsidR="00BC2779" w:rsidRPr="001377DC" w:rsidRDefault="00BC2779" w:rsidP="00400C6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Ноутбук, мышка, принтер. Презентации для детей.</w:t>
            </w:r>
          </w:p>
          <w:p w:rsidR="00BC2779" w:rsidRPr="001377DC" w:rsidRDefault="00BC2779" w:rsidP="00400C65">
            <w:pPr>
              <w:pStyle w:val="a4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</w:tc>
      </w:tr>
      <w:tr w:rsidR="00BC2779" w:rsidRPr="001377DC" w:rsidTr="00400C65">
        <w:trPr>
          <w:trHeight w:val="828"/>
        </w:trPr>
        <w:tc>
          <w:tcPr>
            <w:tcW w:w="3402" w:type="dxa"/>
          </w:tcPr>
          <w:p w:rsidR="00BC2779" w:rsidRPr="001377DC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093" w:type="dxa"/>
          </w:tcPr>
          <w:p w:rsidR="00BC2779" w:rsidRPr="001377DC" w:rsidRDefault="00BC277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использовать инструменты и команды в программе 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, создавая самостоятельно рисунки.</w:t>
            </w:r>
          </w:p>
        </w:tc>
      </w:tr>
      <w:tr w:rsidR="00BC2779" w:rsidRPr="001377DC" w:rsidTr="00400C65">
        <w:trPr>
          <w:trHeight w:val="828"/>
        </w:trPr>
        <w:tc>
          <w:tcPr>
            <w:tcW w:w="3402" w:type="dxa"/>
          </w:tcPr>
          <w:p w:rsidR="00BC2779" w:rsidRPr="001377DC" w:rsidRDefault="00BC277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C2779" w:rsidRPr="001377DC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3" w:type="dxa"/>
          </w:tcPr>
          <w:p w:rsidR="00BC2779" w:rsidRPr="001377DC" w:rsidRDefault="00BC2779" w:rsidP="00BC2779">
            <w:pPr>
              <w:pStyle w:val="a5"/>
              <w:numPr>
                <w:ilvl w:val="0"/>
                <w:numId w:val="1"/>
              </w:numPr>
              <w:tabs>
                <w:tab w:val="left" w:pos="270"/>
              </w:tabs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Бревнова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Ю. А., Ходакова Н. П. От точки до пейзажа: методическое издание. - М.: Обруч, 2012. </w:t>
            </w:r>
          </w:p>
          <w:p w:rsidR="00BC2779" w:rsidRPr="001377DC" w:rsidRDefault="00BC2779" w:rsidP="00BC2779">
            <w:pPr>
              <w:pStyle w:val="a5"/>
              <w:numPr>
                <w:ilvl w:val="0"/>
                <w:numId w:val="1"/>
              </w:numPr>
              <w:tabs>
                <w:tab w:val="left" w:pos="270"/>
              </w:tabs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Новоселова С. Л. Компьютерный мир дошкольника. М.: Новая школа, 1997.</w:t>
            </w:r>
          </w:p>
          <w:p w:rsidR="00BC2779" w:rsidRPr="001377DC" w:rsidRDefault="00BC2779" w:rsidP="00BC2779">
            <w:pPr>
              <w:pStyle w:val="a5"/>
              <w:numPr>
                <w:ilvl w:val="0"/>
                <w:numId w:val="1"/>
              </w:numPr>
              <w:tabs>
                <w:tab w:val="left" w:pos="270"/>
              </w:tabs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https://myvirtualput.ru/paint-graficheskij-redaktor.html</w:t>
            </w:r>
          </w:p>
          <w:p w:rsidR="00BC2779" w:rsidRPr="001377DC" w:rsidRDefault="00BC277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4.http://www.neumeka.ru/risovanie_v_paint.html</w:t>
            </w:r>
          </w:p>
        </w:tc>
      </w:tr>
    </w:tbl>
    <w:p w:rsidR="00BC2779" w:rsidRPr="001377DC" w:rsidRDefault="00BC2779" w:rsidP="00BC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2554"/>
        <w:gridCol w:w="2550"/>
        <w:gridCol w:w="2092"/>
      </w:tblGrid>
      <w:tr w:rsidR="00BC2779" w:rsidRPr="001377DC" w:rsidTr="00400C65">
        <w:tc>
          <w:tcPr>
            <w:tcW w:w="1241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334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BC2779" w:rsidRPr="001377DC" w:rsidTr="00400C65">
        <w:trPr>
          <w:trHeight w:val="473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Тема «У меня ползет улитка: «По листу она ползёт – всё жуёт, жуёт, жуёт»</w:t>
            </w:r>
          </w:p>
        </w:tc>
      </w:tr>
      <w:tr w:rsidR="00BC2779" w:rsidRPr="001377DC" w:rsidTr="00400C65"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со структурой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6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главного меню программы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Paint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её основными командами на панели управления: рисование круга, карандаш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F54758" wp14:editId="64BEBCFB">
                  <wp:extent cx="1257300" cy="885825"/>
                  <wp:effectExtent l="0" t="0" r="0" b="0"/>
                  <wp:docPr id="1231" name="Рисунок 1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Загадывание загадок.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Беседа с детьми о том, где на практике можно исполь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 рисунки, сделанные на компьютере, в чем их досто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softHyphen/>
              <w:t>инство (возможен любой тираж), как взрослые используют компьютерную графику.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Обсуждение правил работы с компьютером и мышкой.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панели инструментов программы </w:t>
            </w:r>
            <w:r w:rsidRPr="00FB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Показ на панели инструментов соответствующих иконок «Карандаш», «Геометрическая фигура: круг» и запоминаем их название.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Показ печати рисунка.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раскрасить изображение цветными карандашами.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Игра-соревнование «Кто больше отгадает загадок?»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Рассматривание образца и обсуждение геометрических фи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softHyphen/>
              <w:t>гур, которые использованы при его создании.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Рисование дорожки с помощью инструмента «Каран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softHyphen/>
              <w:t>даш».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Рисуем гусеницу. Для этого ис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пользуем готовые геометрические фигуры: квадрат и много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softHyphen/>
              <w:t>угольник или прямую линию.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Рисуем: добавля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softHyphen/>
              <w:t>ем ей глаза, нос, улыбку.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Распечатываем рисунок.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Раскрашивание рисунка.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Обсуждение работ на выставке.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Ребёнок имеет представление о структуре главного меню программы </w:t>
            </w:r>
            <w:r w:rsidRPr="0013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.  Ребёнок умеет рисовать готовую геометрическую фигуру – круг в программе </w:t>
            </w:r>
            <w:r w:rsidRPr="0013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, и пользуются инструментом «карандаш».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79" w:rsidRPr="001377DC" w:rsidTr="00400C65"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Тема «У меня расцвел Цветик-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восьмицветик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2779" w:rsidRPr="001377DC" w:rsidTr="00400C65">
        <w:trPr>
          <w:trHeight w:val="70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Учить пользоваться инструментами в данной программе: создавать и перемещать геометрические объекты, менять их размер и цвет.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28D4FF5" wp14:editId="424136F5">
                  <wp:extent cx="1200150" cy="809625"/>
                  <wp:effectExtent l="0" t="0" r="0" b="0"/>
                  <wp:docPr id="1230" name="Рисунок 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отрывка из произведения В. Катаева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«Цветик-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инструментах инструментами мы пользовались на прошлом занятии. 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Показ на панели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соответствующей иконки «Заливка».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Предложить детям приступить к рисованию травки и дорожки в форме соревнования.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наиболее 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удавшиеся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дорожку и траву.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Предложить детям нарисовать цветок и «заливкой» раскрасить его.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детям.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Предложить украсить рисунок, придумывая свою историю о нём.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Предложить детям распечатать рисунок.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proofErr w:type="gram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Работа с панелью инструментов.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строим дорожки, травки с использованием 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карандаша.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Рисование цветка, используя фигуры «эллипс» и «круг», добавляем стебель.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Закрашивание лепестков, используя инструмент «заливка».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Самостоятельно ребята украшают композицию, добавляя мелкие детали: солнце, облака, траву, яблоки, и экспериментируя с различными инструментами.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Рассказ (по желанию) о своей истории цветика-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восьмицветика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 может перемещать геометрические объекты на экране.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Ребёнок знает иконку «заливка» и может ей пользоваться.</w:t>
            </w:r>
          </w:p>
        </w:tc>
      </w:tr>
      <w:tr w:rsidR="00BC2779" w:rsidRPr="001377DC" w:rsidTr="00400C65">
        <w:trPr>
          <w:trHeight w:val="367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«Жёлтые комочки – курицыны дочки»</w:t>
            </w:r>
          </w:p>
        </w:tc>
      </w:tr>
      <w:tr w:rsidR="00BC2779" w:rsidRPr="001377DC" w:rsidTr="00400C65">
        <w:trPr>
          <w:trHeight w:val="270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Учить использовать инструменты «Кривая линия», «Заливка». Познакомить детей с приемом «быстрое копирование». </w:t>
            </w:r>
          </w:p>
          <w:p w:rsidR="00BC2779" w:rsidRPr="00FB604B" w:rsidRDefault="00BC2779" w:rsidP="00BC277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композицию.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465229" wp14:editId="38CAB434">
                  <wp:extent cx="1247775" cy="857250"/>
                  <wp:effectExtent l="0" t="0" r="0" b="0"/>
                  <wp:docPr id="1229" name="Рисунок 1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Рассмотреть образец: рисунок «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Цыпа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то, что детали довольно мелкие, и мы можем испытывать трудности, рисуя их.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проводит игру «Слова-родственники».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Предлагаем: «Находим на панели инструментов соответствующие иконки и запоминаем их название: «эллипс» — рисуем голову, «кривая» — крыло».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Для изображения крыла необходимо провести линию инструментом «Кривая» И потянуть ее один раз за середину, придавая ей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 крыла.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Предлагает создать весь рисунок, проверяя замкнутость изображения.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Предлагаем раскрасить инструментом «Заливка» цыплёнка.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Как же сделать много цыплят? Надо обвести цыплёнка инструментом «Прямоугольное выделение» и, удерживая клавишу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Ctrl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, мышкой перетащить изображение на свободное место. Вот уже два цыплёнка! Предлагаем попробовать самостоятельно.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оказывает индивидуальную помощь детям.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предлагает распечатать рисунки.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организует выставку «Жёлтые комочки – курицыны дочки» 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Обсуждение деталей.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Словесная игра «Кто больше подберёт слов-родственников к слову «Цыплёнок».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рисуют цыплёнка.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Самостоятельно дети создают семью, запоминая команду «быстрое копирование».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Распечатывают рисунки.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Ребёнок знает иконку «кривая линия», может ей пользоваться.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Ребёнок умеет выделять, копировать объект, создавать рисунок из повторяющихся объектов.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79" w:rsidRPr="001377DC" w:rsidTr="00400C65">
        <w:trPr>
          <w:trHeight w:val="270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33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«Мой домашний любимец»</w:t>
            </w:r>
          </w:p>
        </w:tc>
      </w:tr>
      <w:tr w:rsidR="00BC2779" w:rsidRPr="001377DC" w:rsidTr="00400C65">
        <w:trPr>
          <w:trHeight w:val="270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5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Закрепить умение использовать инструменты «прямая линия», «кривая», «эллипс», «Заливка». Рисование соприкасающихся кругов. </w:t>
            </w:r>
          </w:p>
          <w:p w:rsidR="00BC2779" w:rsidRPr="00FB604B" w:rsidRDefault="00BC2779" w:rsidP="00BC2779">
            <w:pPr>
              <w:numPr>
                <w:ilvl w:val="0"/>
                <w:numId w:val="5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детей самостоятельно создавать композицию, выбирать цвета, передавать в картине </w:t>
            </w:r>
            <w:r w:rsidRPr="00FB6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настроение, используя вышеперечисленные команды и инструменты.</w:t>
            </w:r>
          </w:p>
          <w:p w:rsidR="00BC2779" w:rsidRPr="00FB604B" w:rsidRDefault="00BC2779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4A49A4" wp14:editId="19F7BC06">
                  <wp:extent cx="962025" cy="1190625"/>
                  <wp:effectExtent l="0" t="0" r="0" b="0"/>
                  <wp:docPr id="1228" name="Рисунок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детям рассмотреть образец: котик, выполненный с помощью геометрических фигур (эллипсов) в программе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игру «Расскажи, что знаешь?» 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объясняет новый материал, сопровождая его показом: «Удерживая клавишу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, инструментом «прямая линия» чертим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горизонтальную линию и делаем на ней вертикальные засечки.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Выбираем инструмент «эллипс» и «треугольник», ставим курсор на нижнюю засечку и рисуем овал сверху от линии. Перемещаем курсор на следующую засечку, рисуем еще один овал внизу так, чтобы они соприкасались в одной точке».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Предлагает аналогичным образом строить нижние лапки и глаза.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Предлагает раскрасить его инструментом «Заливка» и распечатать.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сочинить 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сказку про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своего любимца, используя волшебные предметы: клубок, перо Жар-птицы и скатерть-самобранку.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образца.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Дети играют в игру «Расскажи, что знаешь», называют знакомые инструменты и рассказывают, что с их помощью можно нарисовать. 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рисуют самостоятельно своего любимца.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распечатывают рисунок.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Игра-фантазирование «Сказка о моём 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любимце»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может рисовать соприкасающиеся круги и овалы в программе </w:t>
            </w:r>
            <w:r w:rsidRPr="0013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Ребенок может самостоятельно создать композицию с использованием инструментов «прямая», «кривая» линии, «заливка»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79" w:rsidRPr="001377DC" w:rsidTr="00400C65">
        <w:trPr>
          <w:trHeight w:val="270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74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«Научусь рисовать весёлого клоуна»</w:t>
            </w:r>
          </w:p>
        </w:tc>
      </w:tr>
      <w:tr w:rsidR="00BC2779" w:rsidRPr="001377DC" w:rsidTr="00400C65">
        <w:trPr>
          <w:trHeight w:val="270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Учить использовать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«кисть», «распылитель».</w:t>
            </w:r>
          </w:p>
          <w:p w:rsidR="00BC2779" w:rsidRPr="00FB604B" w:rsidRDefault="00BC2779" w:rsidP="00BC2779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Учить создавать композицию, выбирать цвета, используя вышеперечисленные команды и инструменты.</w:t>
            </w:r>
          </w:p>
          <w:p w:rsidR="00BC2779" w:rsidRPr="00FB604B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120C70E" wp14:editId="71813D3F">
                  <wp:extent cx="1123950" cy="1219200"/>
                  <wp:effectExtent l="0" t="0" r="0" b="0"/>
                  <wp:docPr id="1227" name="Рисунок 1227" descr="http://cliparts.co/cliparts/8TG/bAg/8TGbAgd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liparts.co/cliparts/8TG/bAg/8TGbAgd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11" t="47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организует с\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игру «День рождение». И предлагает детям вспомнить, что нужно для её приготовления?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предлагает украсить дом весёлыми клоунами и предлагает самим придумать лицо клоуна и его эмоции и описать их.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демонстрирует свой вариант клоуна и новую команду на панели –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«распылитель» для окрашивания волос или др. элементов.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предлагает распечатать портреты и украсить ими дом.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завершает занятие сюжетно-ролевой игрой «День рожденье».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вспоминают атрибуты и роли для с\</w:t>
            </w:r>
            <w:proofErr w:type="gram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игры «День рождение».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рассказывают о своём клоуне, описывая внешность и его эмоции.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самостоятельно рисуют портрет клоуна.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используют новую команду «распылитель для окрашивания.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распечатывают рисунки и украшают дом.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участвуют в сюжетно-ролевой игре.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использует команду «кисть», «распылитель». 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Ребенок умеет создавать композицию, самостоятельно выбирая цвета в командах «кисть», «распылитель»</w:t>
            </w:r>
          </w:p>
        </w:tc>
      </w:tr>
      <w:tr w:rsidR="00BC2779" w:rsidRPr="001377DC" w:rsidTr="00400C65">
        <w:trPr>
          <w:trHeight w:val="270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77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«Моя пейзажная картина «На лугу»</w:t>
            </w:r>
          </w:p>
        </w:tc>
      </w:tr>
      <w:tr w:rsidR="00BC2779" w:rsidRPr="001377DC" w:rsidTr="00400C65">
        <w:trPr>
          <w:trHeight w:val="270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7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пейзаж по плану, используя инструменты «прямая линия», «карандаш», «кисть», «распылитель», «заливка». </w:t>
            </w:r>
          </w:p>
          <w:p w:rsidR="00BC2779" w:rsidRPr="00FB604B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1BD782" wp14:editId="0E279B87">
                  <wp:extent cx="1247775" cy="847725"/>
                  <wp:effectExtent l="0" t="0" r="0" b="0"/>
                  <wp:docPr id="1226" name="Рисунок 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779" w:rsidRPr="00FB604B" w:rsidRDefault="00BC2779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организует показ серии рисунков в программе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игру-путешествие по галерее и предлагает рассмотреть образцы.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напоминает, что пейзажем называется изображение природы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составляет план создания рисунка: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наметить линию горизонта и инструментом «распылитель» раскрасить небо и луг. 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Инструментом «карандаш» рисуем стволы деревьев и заливаем их выбранным цветом. 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Инструментом «круг» рисуем цветы и заливаем их цветом.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Используя инструмент «распылитель», рисуем разноцветные кроны.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Инструментом «кисть» добавляем ветки.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Акцентировать внимание детей на непрерывности линий, необходимой для дальнейшего использования </w:t>
            </w: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 «Заливка».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По своему желанию </w:t>
            </w:r>
            <w:proofErr w:type="gram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добавляем любые детали в изображение: облака, траву, птиц и т. д.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демонстрирует команды «распылитель» и «кисть». 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Предлагает приступить к самостоятельной деятельности.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предлагает распечатать рисунки и создать групповой альбом.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«путешествуют» по галерее, просматривают презентацию.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упражняются с командами «кисть» и «распылитель».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Создают пейзаж «На лугу» по плану.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Распечатывают рисунок и создают целый альбом.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Ребёнок самостоятельно создаёт пейзаж по плану, используя инструменты: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линия», «карандаш», «кисть», «распылитель», «заливка». </w:t>
            </w:r>
          </w:p>
        </w:tc>
      </w:tr>
      <w:tr w:rsidR="00BC2779" w:rsidRPr="001377DC" w:rsidTr="00400C65">
        <w:trPr>
          <w:trHeight w:val="270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«Украшу салфетку для мамы»</w:t>
            </w:r>
          </w:p>
        </w:tc>
      </w:tr>
      <w:tr w:rsidR="00BC2779" w:rsidRPr="001377DC" w:rsidTr="00400C65">
        <w:trPr>
          <w:trHeight w:val="6793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8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копировать изображение (удерживая клавишу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ctrl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мышкой, перетаскивать изображение на свободное место). </w:t>
            </w:r>
          </w:p>
          <w:p w:rsidR="00BC2779" w:rsidRPr="00FB604B" w:rsidRDefault="00BC2779" w:rsidP="00BC2779">
            <w:pPr>
              <w:numPr>
                <w:ilvl w:val="0"/>
                <w:numId w:val="8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Учить детей использовать сочетания клавиш для удаления объектов [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ctrl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+ z] и их копирования [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ctrl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], а также проводить прямые линии, удерживая при этом клавишу [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</w:p>
          <w:p w:rsidR="00BC2779" w:rsidRPr="00FB604B" w:rsidRDefault="00BC2779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4B3C8C" wp14:editId="6E5EB620">
                  <wp:extent cx="1285875" cy="885825"/>
                  <wp:effectExtent l="0" t="0" r="0" b="0"/>
                  <wp:docPr id="1225" name="Рисунок 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рассмотреть панель инструментов программы </w:t>
            </w:r>
            <w:proofErr w:type="spellStart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демонстрирует инструмент прямоугольник и создание узора.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самим попробовать поупражняться.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показывает, как инструментом «прямоугольное выделение», можно скопировать и переместить несколько раз выбранный фрагмент для украшения углов салфетки.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После занятия, для закрепления материала, педагог задает вопросы об использовании того или иного инструмента.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рассматривают панель инструментов и рассказывают об уже известных им командах.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Начиная с инструмента «прямоугольник», попробуют нарисовать все возможные фигуры, составляя орнамент в прямоугольнике.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создают узор салфетки.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копируют элементы для украшения углов салфетки.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Ребята могут работу распечатать в нескольких экземплярах и подарить для последующего раскрашивания младшим детям группы.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Ребёнок может использовать сочетания клавиш для удаления объектов [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ctrl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+ z] и их копирования [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ctrl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], а также проводить прямые линии, удерживая при этом клавишу [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</w:tr>
      <w:tr w:rsidR="00BC2779" w:rsidRPr="001377DC" w:rsidTr="00400C65">
        <w:trPr>
          <w:trHeight w:val="270"/>
        </w:trPr>
        <w:tc>
          <w:tcPr>
            <w:tcW w:w="5000" w:type="pct"/>
            <w:gridSpan w:val="4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left="174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Тема «Мой шедевр!»</w:t>
            </w:r>
          </w:p>
        </w:tc>
      </w:tr>
      <w:tr w:rsidR="00BC2779" w:rsidRPr="001377DC" w:rsidTr="00400C65">
        <w:trPr>
          <w:trHeight w:val="270"/>
        </w:trPr>
        <w:tc>
          <w:tcPr>
            <w:tcW w:w="1241" w:type="pct"/>
          </w:tcPr>
          <w:p w:rsidR="00BC2779" w:rsidRPr="00FB604B" w:rsidRDefault="00BC2779" w:rsidP="00BC2779">
            <w:pPr>
              <w:numPr>
                <w:ilvl w:val="0"/>
                <w:numId w:val="9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самостоятельно использовать команды на рабочей панели инструментов,</w:t>
            </w:r>
          </w:p>
          <w:p w:rsidR="00BC2779" w:rsidRPr="00FB604B" w:rsidRDefault="00BC2779" w:rsidP="00400C6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сочетания клавиш для удаления и копирования. </w:t>
            </w:r>
          </w:p>
          <w:p w:rsidR="00BC2779" w:rsidRPr="00FB604B" w:rsidRDefault="00BC2779" w:rsidP="00400C6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Педагог показывает презентацию «Я – компьютерный художник!»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Беседа с каждым ребенком — выбор темы, сюжета будущего рисунка.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Обсуждение с детьми, какие инструменты им необходимо использовать для создания придуманного изображения.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После занятия, для закрепления материала, педагог задает вопросы о преимуществе использования того или иного инструмента для изображения отдельных деталей рисунка.</w:t>
            </w:r>
          </w:p>
          <w:p w:rsidR="00BC2779" w:rsidRPr="00FB604B" w:rsidRDefault="00BC2779" w:rsidP="00400C65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4B">
              <w:rPr>
                <w:rFonts w:ascii="Times New Roman" w:hAnsi="Times New Roman" w:cs="Times New Roman"/>
                <w:sz w:val="24"/>
                <w:szCs w:val="24"/>
              </w:rPr>
              <w:t>Проводится выставка работ с обсуждением.</w:t>
            </w:r>
          </w:p>
        </w:tc>
        <w:tc>
          <w:tcPr>
            <w:tcW w:w="1332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Беседы с педагогом о рисунках.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Обсуждение способов создания рисунка и инструментов для их реализации.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детей. 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обсуждают понравившиеся рисунки.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</w:tc>
        <w:tc>
          <w:tcPr>
            <w:tcW w:w="1093" w:type="pct"/>
          </w:tcPr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самостоятельно рисовать в программе </w:t>
            </w:r>
            <w:r w:rsidRPr="0013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779" w:rsidRPr="001377DC" w:rsidRDefault="00BC2779" w:rsidP="00400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команды на рабочей панели инструментов, приемы сочетания клавиш для удаления и копирования</w:t>
            </w:r>
          </w:p>
        </w:tc>
      </w:tr>
    </w:tbl>
    <w:p w:rsidR="00BC2779" w:rsidRPr="001377DC" w:rsidRDefault="00BC2779" w:rsidP="00B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Аннотация для родителей</w:t>
      </w:r>
    </w:p>
    <w:p w:rsidR="00BC2779" w:rsidRPr="001377DC" w:rsidRDefault="00BC2779" w:rsidP="00BC2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ab/>
      </w:r>
    </w:p>
    <w:p w:rsidR="00BC2779" w:rsidRPr="001377DC" w:rsidRDefault="00BC2779" w:rsidP="00BC27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BC2779" w:rsidRPr="001377DC" w:rsidRDefault="00BC2779" w:rsidP="00BC2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7DC">
        <w:rPr>
          <w:rFonts w:ascii="Times New Roman" w:hAnsi="Times New Roman" w:cs="Times New Roman"/>
          <w:sz w:val="24"/>
          <w:szCs w:val="24"/>
        </w:rPr>
        <w:t>Предлагаем вашему вниманию краткосрочную образовательную практику</w:t>
      </w:r>
    </w:p>
    <w:p w:rsidR="00BC2779" w:rsidRPr="001377DC" w:rsidRDefault="00BC2779" w:rsidP="00BC27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«Я – компьютерный художник»</w:t>
      </w:r>
    </w:p>
    <w:p w:rsidR="00BC2779" w:rsidRPr="001377DC" w:rsidRDefault="00BC2779" w:rsidP="00BC277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7DC">
        <w:rPr>
          <w:rFonts w:ascii="Times New Roman" w:hAnsi="Times New Roman" w:cs="Times New Roman"/>
          <w:bCs/>
          <w:sz w:val="24"/>
          <w:szCs w:val="24"/>
        </w:rPr>
        <w:t>Применение информационно-коммуникационных технологий в дошкольном образовании становится все более актуальным, так как позволяет в наиболее доступной и привлекательной, игровой форме развить логическое мышление детей, усилить творческую составляющую учебного процесса.</w:t>
      </w:r>
    </w:p>
    <w:p w:rsidR="00BC2779" w:rsidRPr="009C58F4" w:rsidRDefault="00BC2779" w:rsidP="00BC277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8F4">
        <w:rPr>
          <w:rFonts w:ascii="Times New Roman" w:hAnsi="Times New Roman" w:cs="Times New Roman"/>
          <w:bCs/>
          <w:sz w:val="24"/>
          <w:szCs w:val="24"/>
        </w:rPr>
        <w:t xml:space="preserve">На этой краткосрочной образовательной практике мы познакомимся с графическим редактором – </w:t>
      </w:r>
      <w:proofErr w:type="spellStart"/>
      <w:r w:rsidRPr="009C58F4">
        <w:rPr>
          <w:rFonts w:ascii="Times New Roman" w:hAnsi="Times New Roman" w:cs="Times New Roman"/>
          <w:bCs/>
          <w:sz w:val="24"/>
          <w:szCs w:val="24"/>
        </w:rPr>
        <w:t>Paint</w:t>
      </w:r>
      <w:proofErr w:type="spellEnd"/>
      <w:r w:rsidRPr="009C58F4">
        <w:rPr>
          <w:rFonts w:ascii="Times New Roman" w:hAnsi="Times New Roman" w:cs="Times New Roman"/>
          <w:sz w:val="24"/>
          <w:szCs w:val="24"/>
        </w:rPr>
        <w:t xml:space="preserve">. Это простейшая программа для рисования на компьютере, которую так обожают дети и высоко оценивают многие взрослые. </w:t>
      </w:r>
    </w:p>
    <w:p w:rsidR="00BC2779" w:rsidRPr="001377DC" w:rsidRDefault="00BC2779" w:rsidP="00BC277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7DC">
        <w:rPr>
          <w:rFonts w:ascii="Times New Roman" w:hAnsi="Times New Roman" w:cs="Times New Roman"/>
          <w:sz w:val="24"/>
          <w:szCs w:val="24"/>
        </w:rPr>
        <w:t>Ребёнок научится использовать компьютер для создания продуктов творческой деятельности: графических изображений, оформления любимых книг или собственных сочинений.</w:t>
      </w:r>
    </w:p>
    <w:p w:rsidR="00BC2779" w:rsidRPr="001377DC" w:rsidRDefault="00BC2779" w:rsidP="00BC2779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DC">
        <w:rPr>
          <w:rFonts w:ascii="Times New Roman" w:hAnsi="Times New Roman" w:cs="Times New Roman"/>
          <w:sz w:val="24"/>
          <w:szCs w:val="24"/>
        </w:rPr>
        <w:t xml:space="preserve">Возможности </w:t>
      </w:r>
      <w:proofErr w:type="spellStart"/>
      <w:r w:rsidRPr="001377D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1377DC">
        <w:rPr>
          <w:rFonts w:ascii="Times New Roman" w:hAnsi="Times New Roman" w:cs="Times New Roman"/>
          <w:sz w:val="24"/>
          <w:szCs w:val="24"/>
        </w:rPr>
        <w:t xml:space="preserve">  позволяют создавать чуть ли не шедевры. Все зависит от желания и таланта. В ней есть небольшой набор инструментов для рисования (кисть, карандаш, ластик и т. д.) и большое количество цветов, которые помогут ребёнку реализовать все его воображаемы идеи.</w:t>
      </w:r>
    </w:p>
    <w:p w:rsidR="00BC2779" w:rsidRPr="001377DC" w:rsidRDefault="00BC2779" w:rsidP="00BC277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516C0A" wp14:editId="58AA77F3">
            <wp:simplePos x="0" y="0"/>
            <wp:positionH relativeFrom="column">
              <wp:posOffset>3761740</wp:posOffset>
            </wp:positionH>
            <wp:positionV relativeFrom="paragraph">
              <wp:posOffset>1316355</wp:posOffset>
            </wp:positionV>
            <wp:extent cx="2075180" cy="2199005"/>
            <wp:effectExtent l="0" t="0" r="0" b="0"/>
            <wp:wrapNone/>
            <wp:docPr id="1239" name="Рисунок 1239" descr="https://ds03.infourok.ru/uploads/ex/0f3d/0000d28c-e5d281f9/hello_html_7edb2d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ds03.infourok.ru/uploads/ex/0f3d/0000d28c-e5d281f9/hello_html_7edb2d4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19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EC88796" wp14:editId="0E0644F6">
            <wp:simplePos x="0" y="0"/>
            <wp:positionH relativeFrom="column">
              <wp:posOffset>25400</wp:posOffset>
            </wp:positionH>
            <wp:positionV relativeFrom="paragraph">
              <wp:posOffset>1411605</wp:posOffset>
            </wp:positionV>
            <wp:extent cx="1955800" cy="2425065"/>
            <wp:effectExtent l="0" t="0" r="0" b="0"/>
            <wp:wrapNone/>
            <wp:docPr id="1238" name="Рисунок 1238" descr="http://img2.searchmasterclass.net/uploads/posts/2013-06-06/image_4411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img2.searchmasterclass.net/uploads/posts/2013-06-06/image_441116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42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903F13" wp14:editId="35D08E1A">
            <wp:simplePos x="0" y="0"/>
            <wp:positionH relativeFrom="column">
              <wp:posOffset>1978660</wp:posOffset>
            </wp:positionH>
            <wp:positionV relativeFrom="paragraph">
              <wp:posOffset>1833245</wp:posOffset>
            </wp:positionV>
            <wp:extent cx="1786255" cy="1761490"/>
            <wp:effectExtent l="0" t="0" r="0" b="0"/>
            <wp:wrapNone/>
            <wp:docPr id="1237" name="Рисунок 1237" descr="https://fs00.infourok.ru/images/doc/43/53918/hello_html_m40aacb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fs00.infourok.ru/images/doc/43/53918/hello_html_m40aacb8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E838E4" wp14:editId="13DB3435">
            <wp:extent cx="3924300" cy="2362200"/>
            <wp:effectExtent l="0" t="0" r="0" b="0"/>
            <wp:docPr id="1224" name="Рисунок 1224" descr="https://fs00.infourok.ru/images/doc/119/140211/hello_html_m67cdc9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00.infourok.ru/images/doc/119/140211/hello_html_m67cdc91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79" w:rsidRPr="001377DC" w:rsidRDefault="00BC2779" w:rsidP="00BC277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C2779" w:rsidRPr="001377DC" w:rsidRDefault="00BC2779" w:rsidP="00BC277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C2779" w:rsidRPr="001377DC" w:rsidRDefault="00BC2779" w:rsidP="00BC277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C2779" w:rsidRPr="001377DC" w:rsidRDefault="00BC2779" w:rsidP="00BC277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C2779" w:rsidRPr="001377DC" w:rsidRDefault="00BC2779" w:rsidP="00BC2779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C2779" w:rsidRPr="001377DC" w:rsidRDefault="00BC2779" w:rsidP="00BC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Фотоколлаж</w:t>
      </w:r>
    </w:p>
    <w:p w:rsidR="00BC2779" w:rsidRPr="001377DC" w:rsidRDefault="00BC2779" w:rsidP="00BC2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779" w:rsidRPr="001377DC" w:rsidRDefault="00BC2779" w:rsidP="00BC2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388620</wp:posOffset>
                </wp:positionV>
                <wp:extent cx="5143500" cy="6858000"/>
                <wp:effectExtent l="0" t="0" r="19050" b="19050"/>
                <wp:wrapNone/>
                <wp:docPr id="418" name="Прямоугольник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8" o:spid="_x0000_s1026" style="position:absolute;margin-left:27pt;margin-top:30.6pt;width:405pt;height:54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" fillcolor="#ff9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2674620</wp:posOffset>
                </wp:positionV>
                <wp:extent cx="2171700" cy="1600200"/>
                <wp:effectExtent l="32385" t="34290" r="34290" b="3238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50800">
                          <a:pattFill prst="ltDnDiag">
                            <a:fgClr>
                              <a:srgbClr val="993300"/>
                            </a:fgClr>
                            <a:bgClr>
                              <a:srgbClr val="FFFF00"/>
                            </a:bgClr>
                          </a:patt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2779" w:rsidRPr="009B2E60" w:rsidRDefault="00BC2779" w:rsidP="00BC2779">
                            <w:pPr>
                              <w:jc w:val="center"/>
                              <w:rPr>
                                <w:rFonts w:ascii="Arial Black" w:hAnsi="Arial Black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9B2E60">
                              <w:rPr>
                                <w:rFonts w:ascii="Arial Black" w:hAnsi="Arial Black"/>
                                <w:color w:val="FF6600"/>
                                <w:sz w:val="20"/>
                                <w:szCs w:val="20"/>
                              </w:rPr>
                              <w:t xml:space="preserve">Я – КОМПЬЮТЕРНЫЙ </w:t>
                            </w:r>
                          </w:p>
                          <w:p w:rsidR="00BC2779" w:rsidRPr="009B2E60" w:rsidRDefault="00BC2779" w:rsidP="00BC2779">
                            <w:pPr>
                              <w:jc w:val="center"/>
                              <w:rPr>
                                <w:rFonts w:ascii="Arial Black" w:hAnsi="Arial Black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9B2E60">
                              <w:rPr>
                                <w:rFonts w:ascii="Arial Black" w:hAnsi="Arial Black"/>
                                <w:color w:val="FF6600"/>
                                <w:sz w:val="20"/>
                                <w:szCs w:val="20"/>
                              </w:rPr>
                              <w:t>ХУДОЖНИК</w:t>
                            </w:r>
                          </w:p>
                          <w:p w:rsidR="00BC2779" w:rsidRPr="009B2E60" w:rsidRDefault="00BC2779" w:rsidP="00BC27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135pt;margin-top:210.6pt;width:171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" fillcolor="#ff9" strokecolor="#930" strokeweight="4pt">
                <v:stroke r:id="rId17" o:title="" color2="yellow" filltype="pattern"/>
                <v:textbox>
                  <w:txbxContent>
                    <w:p w:rsidR="00BC2779" w:rsidRPr="009B2E60" w:rsidRDefault="00BC2779" w:rsidP="00BC2779">
                      <w:pPr>
                        <w:jc w:val="center"/>
                        <w:rPr>
                          <w:rFonts w:ascii="Arial Black" w:hAnsi="Arial Black"/>
                          <w:color w:val="FF6600"/>
                          <w:sz w:val="20"/>
                          <w:szCs w:val="20"/>
                        </w:rPr>
                      </w:pPr>
                      <w:r w:rsidRPr="009B2E60">
                        <w:rPr>
                          <w:rFonts w:ascii="Arial Black" w:hAnsi="Arial Black"/>
                          <w:color w:val="FF6600"/>
                          <w:sz w:val="20"/>
                          <w:szCs w:val="20"/>
                        </w:rPr>
                        <w:t xml:space="preserve">Я – КОМПЬЮТЕРНЫЙ </w:t>
                      </w:r>
                    </w:p>
                    <w:p w:rsidR="00BC2779" w:rsidRPr="009B2E60" w:rsidRDefault="00BC2779" w:rsidP="00BC2779">
                      <w:pPr>
                        <w:jc w:val="center"/>
                        <w:rPr>
                          <w:rFonts w:ascii="Arial Black" w:hAnsi="Arial Black"/>
                          <w:color w:val="FF6600"/>
                          <w:sz w:val="20"/>
                          <w:szCs w:val="20"/>
                        </w:rPr>
                      </w:pPr>
                      <w:r w:rsidRPr="009B2E60">
                        <w:rPr>
                          <w:rFonts w:ascii="Arial Black" w:hAnsi="Arial Black"/>
                          <w:color w:val="FF6600"/>
                          <w:sz w:val="20"/>
                          <w:szCs w:val="20"/>
                        </w:rPr>
                        <w:t>ХУДОЖНИК</w:t>
                      </w:r>
                    </w:p>
                    <w:p w:rsidR="00BC2779" w:rsidRPr="009B2E60" w:rsidRDefault="00BC2779" w:rsidP="00BC27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564E424" wp14:editId="2A90F493">
            <wp:simplePos x="0" y="0"/>
            <wp:positionH relativeFrom="column">
              <wp:posOffset>457200</wp:posOffset>
            </wp:positionH>
            <wp:positionV relativeFrom="paragraph">
              <wp:posOffset>3246120</wp:posOffset>
            </wp:positionV>
            <wp:extent cx="1143000" cy="1306830"/>
            <wp:effectExtent l="57150" t="57150" r="38100" b="45720"/>
            <wp:wrapNone/>
            <wp:docPr id="1236" name="Рисунок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6830"/>
                    </a:xfrm>
                    <a:prstGeom prst="rect">
                      <a:avLst/>
                    </a:prstGeom>
                    <a:noFill/>
                    <a:ln w="50800">
                      <a:pattFill prst="ltDnDiag">
                        <a:fgClr>
                          <a:srgbClr val="993300"/>
                        </a:fgClr>
                        <a:bgClr>
                          <a:srgbClr val="FFFF00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603676C" wp14:editId="1BA360AB">
            <wp:simplePos x="0" y="0"/>
            <wp:positionH relativeFrom="column">
              <wp:posOffset>4000500</wp:posOffset>
            </wp:positionH>
            <wp:positionV relativeFrom="paragraph">
              <wp:posOffset>3246120</wp:posOffset>
            </wp:positionV>
            <wp:extent cx="1240155" cy="1329055"/>
            <wp:effectExtent l="57150" t="57150" r="36195" b="42545"/>
            <wp:wrapNone/>
            <wp:docPr id="1235" name="Рисунок 1235" descr="http://cliparts.co/cliparts/8TG/bAg/8TGbAgd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cliparts.co/cliparts/8TG/bAg/8TGbAgdE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92" t="47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329055"/>
                    </a:xfrm>
                    <a:prstGeom prst="rect">
                      <a:avLst/>
                    </a:prstGeom>
                    <a:noFill/>
                    <a:ln w="50800">
                      <a:pattFill prst="ltDnDiag">
                        <a:fgClr>
                          <a:srgbClr val="993300"/>
                        </a:fgClr>
                        <a:bgClr>
                          <a:srgbClr val="FFFF00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5C05011" wp14:editId="1DCC951D">
            <wp:simplePos x="0" y="0"/>
            <wp:positionH relativeFrom="column">
              <wp:posOffset>1143000</wp:posOffset>
            </wp:positionH>
            <wp:positionV relativeFrom="paragraph">
              <wp:posOffset>4617720</wp:posOffset>
            </wp:positionV>
            <wp:extent cx="3543300" cy="2414270"/>
            <wp:effectExtent l="57150" t="57150" r="38100" b="43180"/>
            <wp:wrapNone/>
            <wp:docPr id="1234" name="Рисунок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4270"/>
                    </a:xfrm>
                    <a:prstGeom prst="rect">
                      <a:avLst/>
                    </a:prstGeom>
                    <a:noFill/>
                    <a:ln w="50800">
                      <a:pattFill prst="ltDnDiag">
                        <a:fgClr>
                          <a:srgbClr val="993300"/>
                        </a:fgClr>
                        <a:bgClr>
                          <a:srgbClr val="FFFF99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C813374" wp14:editId="139FD2A5">
            <wp:simplePos x="0" y="0"/>
            <wp:positionH relativeFrom="column">
              <wp:posOffset>2767965</wp:posOffset>
            </wp:positionH>
            <wp:positionV relativeFrom="paragraph">
              <wp:posOffset>1088390</wp:posOffset>
            </wp:positionV>
            <wp:extent cx="2400300" cy="1621155"/>
            <wp:effectExtent l="323850" t="552450" r="304800" b="531495"/>
            <wp:wrapNone/>
            <wp:docPr id="1233" name="Рисунок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1397">
                      <a:off x="0" y="0"/>
                      <a:ext cx="2400300" cy="1621155"/>
                    </a:xfrm>
                    <a:prstGeom prst="rect">
                      <a:avLst/>
                    </a:prstGeom>
                    <a:noFill/>
                    <a:ln w="50800">
                      <a:pattFill prst="ltDnDiag">
                        <a:fgClr>
                          <a:srgbClr val="993300"/>
                        </a:fgClr>
                        <a:bgClr>
                          <a:srgbClr val="FFFF00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560ADD3" wp14:editId="18F96619">
            <wp:simplePos x="0" y="0"/>
            <wp:positionH relativeFrom="column">
              <wp:posOffset>685800</wp:posOffset>
            </wp:positionH>
            <wp:positionV relativeFrom="paragraph">
              <wp:posOffset>1074420</wp:posOffset>
            </wp:positionV>
            <wp:extent cx="2286000" cy="1589405"/>
            <wp:effectExtent l="323850" t="552450" r="228600" b="544195"/>
            <wp:wrapNone/>
            <wp:docPr id="1232" name="Рисунок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80522">
                      <a:off x="0" y="0"/>
                      <a:ext cx="2286000" cy="1589405"/>
                    </a:xfrm>
                    <a:prstGeom prst="rect">
                      <a:avLst/>
                    </a:prstGeom>
                    <a:noFill/>
                    <a:ln w="50800">
                      <a:pattFill prst="ltDnDiag">
                        <a:fgClr>
                          <a:srgbClr val="993300"/>
                        </a:fgClr>
                        <a:bgClr>
                          <a:srgbClr val="FFFF00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E9CE2" wp14:editId="3B654EBD">
            <wp:extent cx="5791200" cy="7562850"/>
            <wp:effectExtent l="0" t="0" r="0" b="0"/>
            <wp:docPr id="1223" name="Рисунок 1223" descr="http://img-fotki.yandex.ru/get/6833/16969765.23f/0_91712_f255748e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0" descr="http://img-fotki.yandex.ru/get/6833/16969765.23f/0_91712_f255748e_ori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4C" w:rsidRDefault="007B696B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423A"/>
    <w:multiLevelType w:val="hybridMultilevel"/>
    <w:tmpl w:val="FF22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75F5F"/>
    <w:multiLevelType w:val="hybridMultilevel"/>
    <w:tmpl w:val="86981C62"/>
    <w:lvl w:ilvl="0" w:tplc="170C81B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070F12"/>
    <w:multiLevelType w:val="hybridMultilevel"/>
    <w:tmpl w:val="AD82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B46E64"/>
    <w:multiLevelType w:val="hybridMultilevel"/>
    <w:tmpl w:val="829C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71455F"/>
    <w:multiLevelType w:val="hybridMultilevel"/>
    <w:tmpl w:val="007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6941E0"/>
    <w:multiLevelType w:val="hybridMultilevel"/>
    <w:tmpl w:val="9D762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9E225D"/>
    <w:multiLevelType w:val="hybridMultilevel"/>
    <w:tmpl w:val="FB5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A12B50"/>
    <w:multiLevelType w:val="hybridMultilevel"/>
    <w:tmpl w:val="8E4EC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B91081"/>
    <w:multiLevelType w:val="hybridMultilevel"/>
    <w:tmpl w:val="FF22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79"/>
    <w:rsid w:val="00265DC3"/>
    <w:rsid w:val="005204CB"/>
    <w:rsid w:val="007B696B"/>
    <w:rsid w:val="00B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C2779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BC277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C277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styleId="a5">
    <w:name w:val="No Spacing"/>
    <w:uiPriority w:val="1"/>
    <w:qFormat/>
    <w:rsid w:val="00BC277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7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C2779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BC277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C277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styleId="a5">
    <w:name w:val="No Spacing"/>
    <w:uiPriority w:val="1"/>
    <w:qFormat/>
    <w:rsid w:val="00BC277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7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2010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2</cp:revision>
  <dcterms:created xsi:type="dcterms:W3CDTF">2017-12-29T07:01:00Z</dcterms:created>
  <dcterms:modified xsi:type="dcterms:W3CDTF">2017-12-29T07:08:00Z</dcterms:modified>
</cp:coreProperties>
</file>